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74F5" w:rsidRPr="000E5D11" w:rsidRDefault="00D023E3" w:rsidP="00D023E3">
      <w:pPr>
        <w:spacing w:after="0" w:line="240" w:lineRule="auto"/>
        <w:jc w:val="center"/>
        <w:rPr>
          <w:rFonts w:asciiTheme="majorBidi" w:eastAsia="Times New Roman" w:hAnsiTheme="majorBidi" w:cstheme="majorBidi"/>
          <w:b/>
          <w:bCs/>
          <w:iCs/>
          <w:sz w:val="28"/>
          <w:szCs w:val="28"/>
        </w:rPr>
      </w:pPr>
      <w:r>
        <w:rPr>
          <w:rFonts w:asciiTheme="majorBidi" w:eastAsia="Times New Roman" w:hAnsiTheme="majorBidi" w:cstheme="majorBidi"/>
          <w:b/>
          <w:bCs/>
          <w:iCs/>
          <w:sz w:val="28"/>
          <w:szCs w:val="28"/>
        </w:rPr>
        <w:t xml:space="preserve">Олимпиадные задания для школьного этапа Республиканской олимпиады по арабскому языку для  7 класса </w:t>
      </w:r>
      <w:r w:rsidR="00FB74F5" w:rsidRPr="000E5D11">
        <w:rPr>
          <w:rFonts w:asciiTheme="majorBidi" w:eastAsia="Times New Roman" w:hAnsiTheme="majorBidi" w:cstheme="majorBidi"/>
          <w:b/>
          <w:bCs/>
          <w:iCs/>
          <w:sz w:val="28"/>
          <w:szCs w:val="28"/>
        </w:rPr>
        <w:t xml:space="preserve">(максимум – </w:t>
      </w:r>
      <w:r w:rsidR="00B65C21">
        <w:rPr>
          <w:rFonts w:asciiTheme="majorBidi" w:eastAsia="Times New Roman" w:hAnsiTheme="majorBidi" w:cstheme="majorBidi"/>
          <w:b/>
          <w:bCs/>
          <w:iCs/>
          <w:sz w:val="28"/>
          <w:szCs w:val="28"/>
        </w:rPr>
        <w:t>65</w:t>
      </w:r>
      <w:r w:rsidR="00FB74F5" w:rsidRPr="000E5D11">
        <w:rPr>
          <w:rFonts w:asciiTheme="majorBidi" w:eastAsia="Times New Roman" w:hAnsiTheme="majorBidi" w:cstheme="majorBidi"/>
          <w:b/>
          <w:bCs/>
          <w:iCs/>
          <w:sz w:val="28"/>
          <w:szCs w:val="28"/>
        </w:rPr>
        <w:t xml:space="preserve"> баллов).</w:t>
      </w:r>
    </w:p>
    <w:p w:rsidR="009161BD" w:rsidRDefault="00FB74F5" w:rsidP="00F25D91">
      <w:pPr>
        <w:tabs>
          <w:tab w:val="center" w:pos="4677"/>
          <w:tab w:val="left" w:pos="6760"/>
        </w:tabs>
        <w:spacing w:after="0" w:line="240" w:lineRule="auto"/>
        <w:jc w:val="center"/>
        <w:rPr>
          <w:rFonts w:asciiTheme="majorBidi" w:eastAsia="Times New Roman" w:hAnsiTheme="majorBidi" w:cstheme="majorBidi"/>
          <w:i/>
          <w:sz w:val="28"/>
          <w:szCs w:val="28"/>
        </w:rPr>
      </w:pPr>
      <w:r w:rsidRPr="001017DB">
        <w:rPr>
          <w:rFonts w:asciiTheme="majorBidi" w:eastAsia="Times New Roman" w:hAnsiTheme="majorBidi" w:cstheme="majorBidi"/>
          <w:i/>
          <w:sz w:val="28"/>
          <w:szCs w:val="28"/>
        </w:rPr>
        <w:t>(время олимпиады-</w:t>
      </w:r>
      <w:r w:rsidR="00F25D91">
        <w:rPr>
          <w:rFonts w:asciiTheme="majorBidi" w:eastAsia="Times New Roman" w:hAnsiTheme="majorBidi" w:cstheme="majorBidi"/>
          <w:i/>
          <w:sz w:val="28"/>
          <w:szCs w:val="28"/>
        </w:rPr>
        <w:t>90минут</w:t>
      </w:r>
      <w:r w:rsidRPr="001017DB">
        <w:rPr>
          <w:rFonts w:asciiTheme="majorBidi" w:eastAsia="Times New Roman" w:hAnsiTheme="majorBidi" w:cstheme="majorBidi"/>
          <w:i/>
          <w:sz w:val="28"/>
          <w:szCs w:val="28"/>
        </w:rPr>
        <w:t>)</w:t>
      </w:r>
    </w:p>
    <w:p w:rsidR="00F25D91" w:rsidRDefault="00F25D91" w:rsidP="000E5D11">
      <w:pPr>
        <w:tabs>
          <w:tab w:val="center" w:pos="4677"/>
          <w:tab w:val="left" w:pos="6760"/>
        </w:tabs>
        <w:spacing w:after="0" w:line="240" w:lineRule="auto"/>
        <w:jc w:val="center"/>
        <w:rPr>
          <w:rFonts w:asciiTheme="majorBidi" w:eastAsia="Times New Roman" w:hAnsiTheme="majorBidi" w:cstheme="majorBidi"/>
          <w:i/>
          <w:sz w:val="28"/>
          <w:szCs w:val="28"/>
        </w:rPr>
      </w:pPr>
    </w:p>
    <w:p w:rsidR="00F25D91" w:rsidRPr="00F25D91" w:rsidRDefault="00F25D91" w:rsidP="00BA14AF">
      <w:pPr>
        <w:pStyle w:val="a5"/>
        <w:numPr>
          <w:ilvl w:val="0"/>
          <w:numId w:val="2"/>
        </w:numPr>
        <w:spacing w:after="0" w:line="240" w:lineRule="auto"/>
        <w:rPr>
          <w:rFonts w:asciiTheme="majorBidi" w:hAnsiTheme="majorBidi" w:cstheme="majorBidi"/>
          <w:b/>
          <w:bCs/>
          <w:sz w:val="28"/>
          <w:szCs w:val="28"/>
          <w:lang w:bidi="ar-EG"/>
        </w:rPr>
      </w:pPr>
      <w:r w:rsidRPr="00F25D91">
        <w:rPr>
          <w:rFonts w:asciiTheme="majorBidi" w:hAnsiTheme="majorBidi" w:cstheme="majorBidi"/>
          <w:b/>
          <w:bCs/>
          <w:sz w:val="28"/>
          <w:szCs w:val="28"/>
          <w:lang w:bidi="ar-EG"/>
        </w:rPr>
        <w:t>Напишите на арабском языке следующие времена:</w:t>
      </w:r>
      <w:r w:rsidRPr="007E7CD9">
        <w:rPr>
          <w:rFonts w:asciiTheme="majorBidi" w:eastAsia="Times New Roman" w:hAnsiTheme="majorBidi" w:cstheme="majorBidi"/>
          <w:b/>
          <w:bCs/>
          <w:i/>
          <w:iCs/>
          <w:sz w:val="28"/>
          <w:szCs w:val="28"/>
          <w:lang w:bidi="ar-YE"/>
        </w:rPr>
        <w:t>(</w:t>
      </w:r>
      <w:r>
        <w:rPr>
          <w:rFonts w:asciiTheme="majorBidi" w:eastAsia="Times New Roman" w:hAnsiTheme="majorBidi" w:cstheme="majorBidi"/>
          <w:b/>
          <w:bCs/>
          <w:i/>
          <w:iCs/>
          <w:sz w:val="28"/>
          <w:szCs w:val="28"/>
          <w:lang w:bidi="ar-YE"/>
        </w:rPr>
        <w:t>5</w:t>
      </w:r>
      <w:r w:rsidRPr="007E7CD9">
        <w:rPr>
          <w:rFonts w:asciiTheme="majorBidi" w:eastAsia="Times New Roman" w:hAnsiTheme="majorBidi" w:cstheme="majorBidi"/>
          <w:b/>
          <w:bCs/>
          <w:i/>
          <w:iCs/>
          <w:sz w:val="28"/>
          <w:szCs w:val="28"/>
          <w:lang w:bidi="ar-YE"/>
        </w:rPr>
        <w:t xml:space="preserve"> б</w:t>
      </w:r>
      <w:r>
        <w:rPr>
          <w:rFonts w:asciiTheme="majorBidi" w:eastAsia="Times New Roman" w:hAnsiTheme="majorBidi" w:cstheme="majorBidi"/>
          <w:b/>
          <w:bCs/>
          <w:i/>
          <w:iCs/>
          <w:sz w:val="28"/>
          <w:szCs w:val="28"/>
          <w:lang w:bidi="ar-YE"/>
        </w:rPr>
        <w:t>аллов</w:t>
      </w:r>
      <w:r w:rsidRPr="007E7CD9">
        <w:rPr>
          <w:rFonts w:asciiTheme="majorBidi" w:eastAsia="Times New Roman" w:hAnsiTheme="majorBidi" w:cstheme="majorBidi"/>
          <w:b/>
          <w:bCs/>
          <w:i/>
          <w:iCs/>
          <w:sz w:val="28"/>
          <w:szCs w:val="28"/>
          <w:lang w:bidi="ar-YE"/>
        </w:rPr>
        <w:t>).</w:t>
      </w:r>
    </w:p>
    <w:tbl>
      <w:tblPr>
        <w:tblStyle w:val="a6"/>
        <w:tblW w:w="0" w:type="auto"/>
        <w:tblLook w:val="04A0"/>
      </w:tblPr>
      <w:tblGrid>
        <w:gridCol w:w="4672"/>
        <w:gridCol w:w="4673"/>
      </w:tblGrid>
      <w:tr w:rsidR="00F25D91" w:rsidTr="004070A7">
        <w:tc>
          <w:tcPr>
            <w:tcW w:w="4672" w:type="dxa"/>
          </w:tcPr>
          <w:p w:rsidR="00F25D91" w:rsidRDefault="00F25D91" w:rsidP="00BA14AF">
            <w:pPr>
              <w:jc w:val="center"/>
              <w:rPr>
                <w:rFonts w:asciiTheme="majorBidi" w:hAnsiTheme="majorBidi" w:cstheme="majorBidi"/>
                <w:sz w:val="28"/>
                <w:szCs w:val="28"/>
                <w:lang w:bidi="ar-EG"/>
              </w:rPr>
            </w:pPr>
            <w:r>
              <w:rPr>
                <w:rFonts w:asciiTheme="majorBidi" w:hAnsiTheme="majorBidi" w:cstheme="majorBidi"/>
                <w:sz w:val="28"/>
                <w:szCs w:val="28"/>
                <w:lang w:bidi="ar-EG"/>
              </w:rPr>
              <w:t>5:00</w:t>
            </w:r>
          </w:p>
        </w:tc>
        <w:tc>
          <w:tcPr>
            <w:tcW w:w="4673" w:type="dxa"/>
          </w:tcPr>
          <w:p w:rsidR="00F25D91" w:rsidRDefault="00F25D91" w:rsidP="00BA14AF">
            <w:pPr>
              <w:rPr>
                <w:rFonts w:asciiTheme="majorBidi" w:hAnsiTheme="majorBidi" w:cstheme="majorBidi"/>
                <w:sz w:val="28"/>
                <w:szCs w:val="28"/>
                <w:lang w:bidi="ar-EG"/>
              </w:rPr>
            </w:pPr>
          </w:p>
        </w:tc>
      </w:tr>
      <w:tr w:rsidR="00F25D91" w:rsidTr="004070A7">
        <w:tc>
          <w:tcPr>
            <w:tcW w:w="4672" w:type="dxa"/>
          </w:tcPr>
          <w:p w:rsidR="00F25D91" w:rsidRDefault="00F25D91" w:rsidP="00BA14AF">
            <w:pPr>
              <w:jc w:val="center"/>
              <w:rPr>
                <w:rFonts w:asciiTheme="majorBidi" w:hAnsiTheme="majorBidi" w:cstheme="majorBidi"/>
                <w:sz w:val="28"/>
                <w:szCs w:val="28"/>
                <w:lang w:bidi="ar-EG"/>
              </w:rPr>
            </w:pPr>
            <w:r>
              <w:rPr>
                <w:rFonts w:asciiTheme="majorBidi" w:hAnsiTheme="majorBidi" w:cstheme="majorBidi"/>
                <w:sz w:val="28"/>
                <w:szCs w:val="28"/>
                <w:lang w:bidi="ar-EG"/>
              </w:rPr>
              <w:t>21:30</w:t>
            </w:r>
          </w:p>
        </w:tc>
        <w:tc>
          <w:tcPr>
            <w:tcW w:w="4673" w:type="dxa"/>
          </w:tcPr>
          <w:p w:rsidR="00F25D91" w:rsidRDefault="00F25D91" w:rsidP="00BA14AF">
            <w:pPr>
              <w:rPr>
                <w:rFonts w:asciiTheme="majorBidi" w:hAnsiTheme="majorBidi" w:cstheme="majorBidi"/>
                <w:sz w:val="28"/>
                <w:szCs w:val="28"/>
                <w:lang w:bidi="ar-EG"/>
              </w:rPr>
            </w:pPr>
          </w:p>
        </w:tc>
      </w:tr>
      <w:tr w:rsidR="00F25D91" w:rsidTr="004070A7">
        <w:tc>
          <w:tcPr>
            <w:tcW w:w="4672" w:type="dxa"/>
          </w:tcPr>
          <w:p w:rsidR="00F25D91" w:rsidRPr="009E67CA" w:rsidRDefault="00F25D91" w:rsidP="00BA14AF">
            <w:pPr>
              <w:jc w:val="center"/>
              <w:rPr>
                <w:rFonts w:asciiTheme="majorBidi" w:hAnsiTheme="majorBidi" w:cstheme="majorBidi"/>
                <w:sz w:val="28"/>
                <w:szCs w:val="28"/>
                <w:lang w:bidi="ar-EG"/>
              </w:rPr>
            </w:pPr>
            <w:r w:rsidRPr="009E67CA">
              <w:rPr>
                <w:rFonts w:asciiTheme="majorBidi" w:hAnsiTheme="majorBidi" w:cstheme="majorBidi"/>
                <w:sz w:val="28"/>
                <w:szCs w:val="28"/>
                <w:lang w:bidi="ar-EG"/>
              </w:rPr>
              <w:t>07:20</w:t>
            </w:r>
          </w:p>
        </w:tc>
        <w:tc>
          <w:tcPr>
            <w:tcW w:w="4673" w:type="dxa"/>
          </w:tcPr>
          <w:p w:rsidR="00F25D91" w:rsidRDefault="00F25D91" w:rsidP="00BA14AF">
            <w:pPr>
              <w:rPr>
                <w:rFonts w:asciiTheme="majorBidi" w:hAnsiTheme="majorBidi" w:cstheme="majorBidi"/>
                <w:sz w:val="28"/>
                <w:szCs w:val="28"/>
                <w:lang w:bidi="ar-EG"/>
              </w:rPr>
            </w:pPr>
          </w:p>
        </w:tc>
      </w:tr>
      <w:tr w:rsidR="00F25D91" w:rsidTr="004070A7">
        <w:tc>
          <w:tcPr>
            <w:tcW w:w="4672" w:type="dxa"/>
          </w:tcPr>
          <w:p w:rsidR="00F25D91" w:rsidRDefault="00F25D91" w:rsidP="00BA14AF">
            <w:pPr>
              <w:jc w:val="center"/>
              <w:rPr>
                <w:rFonts w:asciiTheme="majorBidi" w:hAnsiTheme="majorBidi" w:cstheme="majorBidi"/>
                <w:sz w:val="28"/>
                <w:szCs w:val="28"/>
                <w:lang w:bidi="ar-EG"/>
              </w:rPr>
            </w:pPr>
            <w:r>
              <w:rPr>
                <w:rFonts w:asciiTheme="majorBidi" w:hAnsiTheme="majorBidi" w:cstheme="majorBidi"/>
                <w:sz w:val="28"/>
                <w:szCs w:val="28"/>
                <w:lang w:bidi="ar-EG"/>
              </w:rPr>
              <w:t>09:45</w:t>
            </w:r>
          </w:p>
        </w:tc>
        <w:tc>
          <w:tcPr>
            <w:tcW w:w="4673" w:type="dxa"/>
          </w:tcPr>
          <w:p w:rsidR="00F25D91" w:rsidRDefault="00F25D91" w:rsidP="00BA14AF">
            <w:pPr>
              <w:rPr>
                <w:rFonts w:asciiTheme="majorBidi" w:hAnsiTheme="majorBidi" w:cstheme="majorBidi"/>
                <w:sz w:val="28"/>
                <w:szCs w:val="28"/>
                <w:lang w:bidi="ar-EG"/>
              </w:rPr>
            </w:pPr>
          </w:p>
        </w:tc>
      </w:tr>
      <w:tr w:rsidR="00F25D91" w:rsidTr="004070A7">
        <w:tc>
          <w:tcPr>
            <w:tcW w:w="4672" w:type="dxa"/>
          </w:tcPr>
          <w:p w:rsidR="00F25D91" w:rsidRDefault="00F25D91" w:rsidP="00BA14AF">
            <w:pPr>
              <w:jc w:val="center"/>
              <w:rPr>
                <w:rFonts w:asciiTheme="majorBidi" w:hAnsiTheme="majorBidi" w:cstheme="majorBidi"/>
                <w:sz w:val="28"/>
                <w:szCs w:val="28"/>
                <w:lang w:bidi="ar-EG"/>
              </w:rPr>
            </w:pPr>
            <w:r>
              <w:rPr>
                <w:rFonts w:asciiTheme="majorBidi" w:hAnsiTheme="majorBidi" w:cstheme="majorBidi"/>
                <w:sz w:val="28"/>
                <w:szCs w:val="28"/>
                <w:lang w:bidi="ar-EG"/>
              </w:rPr>
              <w:t>17:00</w:t>
            </w:r>
          </w:p>
        </w:tc>
        <w:tc>
          <w:tcPr>
            <w:tcW w:w="4673" w:type="dxa"/>
          </w:tcPr>
          <w:p w:rsidR="00F25D91" w:rsidRDefault="00F25D91" w:rsidP="00BA14AF">
            <w:pPr>
              <w:rPr>
                <w:rFonts w:asciiTheme="majorBidi" w:hAnsiTheme="majorBidi" w:cstheme="majorBidi"/>
                <w:sz w:val="28"/>
                <w:szCs w:val="28"/>
                <w:lang w:bidi="ar-EG"/>
              </w:rPr>
            </w:pPr>
          </w:p>
        </w:tc>
      </w:tr>
    </w:tbl>
    <w:p w:rsidR="00F25D91" w:rsidRPr="00F25D91" w:rsidRDefault="00F25D91" w:rsidP="00BA14AF">
      <w:pPr>
        <w:pStyle w:val="a5"/>
        <w:numPr>
          <w:ilvl w:val="0"/>
          <w:numId w:val="2"/>
        </w:numPr>
        <w:spacing w:after="0" w:line="240" w:lineRule="auto"/>
        <w:rPr>
          <w:rFonts w:asciiTheme="majorBidi" w:hAnsiTheme="majorBidi" w:cstheme="majorBidi"/>
          <w:b/>
          <w:bCs/>
          <w:sz w:val="28"/>
          <w:szCs w:val="28"/>
          <w:lang w:bidi="ar-EG"/>
        </w:rPr>
      </w:pPr>
      <w:r w:rsidRPr="00F25D91">
        <w:rPr>
          <w:rFonts w:asciiTheme="majorBidi" w:hAnsiTheme="majorBidi" w:cstheme="majorBidi"/>
          <w:b/>
          <w:bCs/>
          <w:sz w:val="28"/>
          <w:szCs w:val="28"/>
          <w:lang w:bidi="ar-EG"/>
        </w:rPr>
        <w:t xml:space="preserve">Образуйте от следующих существительных </w:t>
      </w:r>
      <w:r w:rsidRPr="00F25D91">
        <w:rPr>
          <w:rFonts w:ascii="Traditional Arabic" w:hAnsi="Traditional Arabic" w:cs="Traditional Arabic"/>
          <w:b/>
          <w:bCs/>
          <w:sz w:val="40"/>
          <w:szCs w:val="40"/>
          <w:rtl/>
          <w:lang w:val="en-US" w:bidi="ar-EG"/>
        </w:rPr>
        <w:t>اسم المفعول</w:t>
      </w:r>
      <w:r w:rsidR="00F51BD3">
        <w:rPr>
          <w:rFonts w:asciiTheme="majorBidi" w:eastAsia="Times New Roman" w:hAnsiTheme="majorBidi" w:cstheme="majorBidi"/>
          <w:b/>
          <w:bCs/>
          <w:i/>
          <w:iCs/>
          <w:sz w:val="28"/>
          <w:szCs w:val="28"/>
          <w:lang w:bidi="ar-YE"/>
        </w:rPr>
        <w:t xml:space="preserve"> (3 </w:t>
      </w:r>
      <w:r w:rsidR="00F51BD3" w:rsidRPr="00DC0633">
        <w:rPr>
          <w:rFonts w:asciiTheme="majorBidi" w:eastAsia="Times New Roman" w:hAnsiTheme="majorBidi" w:cstheme="majorBidi"/>
          <w:b/>
          <w:bCs/>
          <w:i/>
          <w:iCs/>
          <w:sz w:val="28"/>
          <w:szCs w:val="28"/>
          <w:lang w:bidi="ar-YE"/>
        </w:rPr>
        <w:t>балла</w:t>
      </w:r>
      <w:r w:rsidRPr="00F25D91">
        <w:rPr>
          <w:rFonts w:asciiTheme="majorBidi" w:eastAsia="Times New Roman" w:hAnsiTheme="majorBidi" w:cstheme="majorBidi"/>
          <w:b/>
          <w:bCs/>
          <w:i/>
          <w:iCs/>
          <w:sz w:val="28"/>
          <w:szCs w:val="28"/>
          <w:lang w:bidi="ar-YE"/>
        </w:rPr>
        <w:t>).</w:t>
      </w:r>
    </w:p>
    <w:tbl>
      <w:tblPr>
        <w:tblStyle w:val="a6"/>
        <w:tblW w:w="0" w:type="auto"/>
        <w:tblLook w:val="04A0"/>
      </w:tblPr>
      <w:tblGrid>
        <w:gridCol w:w="4672"/>
        <w:gridCol w:w="4673"/>
      </w:tblGrid>
      <w:tr w:rsidR="00F25D91" w:rsidTr="004070A7">
        <w:tc>
          <w:tcPr>
            <w:tcW w:w="4672" w:type="dxa"/>
          </w:tcPr>
          <w:p w:rsidR="00F25D91" w:rsidRPr="009E67CA" w:rsidRDefault="00F25D91" w:rsidP="00BA14AF">
            <w:pPr>
              <w:jc w:val="center"/>
              <w:rPr>
                <w:rFonts w:ascii="Traditional Arabic" w:hAnsi="Traditional Arabic" w:cs="Traditional Arabic"/>
                <w:b/>
                <w:bCs/>
                <w:sz w:val="40"/>
                <w:szCs w:val="40"/>
                <w:lang w:bidi="ar-EG"/>
              </w:rPr>
            </w:pPr>
            <w:r w:rsidRPr="009E67CA">
              <w:rPr>
                <w:rFonts w:ascii="Traditional Arabic" w:hAnsi="Traditional Arabic" w:cs="Traditional Arabic"/>
                <w:b/>
                <w:bCs/>
                <w:sz w:val="40"/>
                <w:szCs w:val="40"/>
                <w:rtl/>
                <w:lang w:bidi="ar-EG"/>
              </w:rPr>
              <w:t>كاتب</w:t>
            </w:r>
          </w:p>
        </w:tc>
        <w:tc>
          <w:tcPr>
            <w:tcW w:w="4673" w:type="dxa"/>
          </w:tcPr>
          <w:p w:rsidR="00F25D91" w:rsidRDefault="00F25D91" w:rsidP="00BA14AF">
            <w:pPr>
              <w:rPr>
                <w:rFonts w:asciiTheme="majorBidi" w:hAnsiTheme="majorBidi" w:cstheme="majorBidi"/>
                <w:sz w:val="28"/>
                <w:szCs w:val="28"/>
                <w:lang w:bidi="ar-EG"/>
              </w:rPr>
            </w:pPr>
          </w:p>
        </w:tc>
      </w:tr>
      <w:tr w:rsidR="00F25D91" w:rsidTr="004070A7">
        <w:tc>
          <w:tcPr>
            <w:tcW w:w="4672" w:type="dxa"/>
          </w:tcPr>
          <w:p w:rsidR="00F25D91" w:rsidRPr="009E67CA" w:rsidRDefault="00F25D91" w:rsidP="00BA14AF">
            <w:pPr>
              <w:jc w:val="center"/>
              <w:rPr>
                <w:rFonts w:ascii="Traditional Arabic" w:hAnsi="Traditional Arabic" w:cs="Traditional Arabic"/>
                <w:b/>
                <w:bCs/>
                <w:sz w:val="40"/>
                <w:szCs w:val="40"/>
                <w:lang w:bidi="ar-EG"/>
              </w:rPr>
            </w:pPr>
            <w:r w:rsidRPr="009E67CA">
              <w:rPr>
                <w:rFonts w:ascii="Traditional Arabic" w:hAnsi="Traditional Arabic" w:cs="Traditional Arabic"/>
                <w:b/>
                <w:bCs/>
                <w:sz w:val="40"/>
                <w:szCs w:val="40"/>
                <w:rtl/>
                <w:lang w:bidi="ar-EG"/>
              </w:rPr>
              <w:t>واجد</w:t>
            </w:r>
          </w:p>
        </w:tc>
        <w:tc>
          <w:tcPr>
            <w:tcW w:w="4673" w:type="dxa"/>
          </w:tcPr>
          <w:p w:rsidR="00F25D91" w:rsidRDefault="00F25D91" w:rsidP="00BA14AF">
            <w:pPr>
              <w:rPr>
                <w:rFonts w:asciiTheme="majorBidi" w:hAnsiTheme="majorBidi" w:cstheme="majorBidi"/>
                <w:sz w:val="28"/>
                <w:szCs w:val="28"/>
                <w:lang w:bidi="ar-EG"/>
              </w:rPr>
            </w:pPr>
          </w:p>
        </w:tc>
      </w:tr>
      <w:tr w:rsidR="00F25D91" w:rsidTr="004070A7">
        <w:tc>
          <w:tcPr>
            <w:tcW w:w="4672" w:type="dxa"/>
          </w:tcPr>
          <w:p w:rsidR="00F25D91" w:rsidRPr="009E67CA" w:rsidRDefault="00F25D91" w:rsidP="00BA14AF">
            <w:pPr>
              <w:jc w:val="center"/>
              <w:rPr>
                <w:rFonts w:cs="Traditional Arabic"/>
                <w:b/>
                <w:bCs/>
                <w:sz w:val="40"/>
                <w:szCs w:val="40"/>
                <w:lang w:bidi="ar-EG"/>
              </w:rPr>
            </w:pPr>
            <w:r w:rsidRPr="009E67CA">
              <w:rPr>
                <w:rFonts w:ascii="Traditional Arabic" w:hAnsi="Traditional Arabic" w:cs="Traditional Arabic"/>
                <w:b/>
                <w:bCs/>
                <w:sz w:val="40"/>
                <w:szCs w:val="40"/>
                <w:rtl/>
                <w:lang w:bidi="ar-EG"/>
              </w:rPr>
              <w:t>راسل</w:t>
            </w:r>
          </w:p>
        </w:tc>
        <w:tc>
          <w:tcPr>
            <w:tcW w:w="4673" w:type="dxa"/>
          </w:tcPr>
          <w:p w:rsidR="00F25D91" w:rsidRDefault="00F25D91" w:rsidP="00BA14AF">
            <w:pPr>
              <w:rPr>
                <w:rFonts w:asciiTheme="majorBidi" w:hAnsiTheme="majorBidi" w:cstheme="majorBidi"/>
                <w:sz w:val="28"/>
                <w:szCs w:val="28"/>
                <w:lang w:bidi="ar-EG"/>
              </w:rPr>
            </w:pPr>
          </w:p>
        </w:tc>
      </w:tr>
    </w:tbl>
    <w:p w:rsidR="00F25D91" w:rsidRDefault="00F25D91" w:rsidP="00BA14AF">
      <w:pPr>
        <w:spacing w:after="0" w:line="240" w:lineRule="auto"/>
        <w:rPr>
          <w:rFonts w:asciiTheme="majorBidi" w:hAnsiTheme="majorBidi" w:cstheme="majorBidi"/>
          <w:sz w:val="28"/>
          <w:szCs w:val="28"/>
          <w:lang w:bidi="ar-EG"/>
        </w:rPr>
      </w:pPr>
    </w:p>
    <w:p w:rsidR="00F25D91" w:rsidRPr="00B65C21" w:rsidRDefault="00F25D91" w:rsidP="00BA14AF">
      <w:pPr>
        <w:pStyle w:val="a5"/>
        <w:numPr>
          <w:ilvl w:val="0"/>
          <w:numId w:val="2"/>
        </w:numPr>
        <w:spacing w:after="0" w:line="240" w:lineRule="auto"/>
        <w:ind w:left="714" w:hanging="357"/>
        <w:rPr>
          <w:rFonts w:ascii="Traditional Arabic" w:hAnsi="Traditional Arabic" w:cs="Traditional Arabic"/>
          <w:b/>
          <w:bCs/>
          <w:sz w:val="40"/>
          <w:szCs w:val="40"/>
          <w:lang w:bidi="ar-EG"/>
        </w:rPr>
      </w:pPr>
      <w:r w:rsidRPr="00F25D91">
        <w:rPr>
          <w:rFonts w:asciiTheme="majorBidi" w:hAnsiTheme="majorBidi" w:cstheme="majorBidi"/>
          <w:b/>
          <w:bCs/>
          <w:sz w:val="28"/>
          <w:szCs w:val="28"/>
          <w:lang w:bidi="ar-EG"/>
        </w:rPr>
        <w:t>Напишите на арабском языке известные Вам 5 названия транспорта</w:t>
      </w:r>
      <w:r w:rsidRPr="00F25D91">
        <w:rPr>
          <w:rFonts w:ascii="Traditional Arabic" w:hAnsi="Traditional Arabic" w:cs="Traditional Arabic"/>
          <w:b/>
          <w:bCs/>
          <w:sz w:val="40"/>
          <w:szCs w:val="40"/>
          <w:lang w:bidi="ar-EG"/>
        </w:rPr>
        <w:t>(</w:t>
      </w:r>
      <w:r w:rsidRPr="00F25D91">
        <w:rPr>
          <w:rFonts w:ascii="Traditional Arabic" w:hAnsi="Traditional Arabic" w:cs="Traditional Arabic"/>
          <w:b/>
          <w:bCs/>
          <w:sz w:val="40"/>
          <w:szCs w:val="40"/>
          <w:rtl/>
          <w:lang w:bidi="ar-EG"/>
        </w:rPr>
        <w:t>وسائل النقل</w:t>
      </w:r>
      <w:r w:rsidRPr="00F25D91">
        <w:rPr>
          <w:rFonts w:ascii="Traditional Arabic" w:hAnsi="Traditional Arabic" w:cs="Traditional Arabic"/>
          <w:b/>
          <w:bCs/>
          <w:sz w:val="40"/>
          <w:szCs w:val="40"/>
          <w:lang w:bidi="ar-EG"/>
        </w:rPr>
        <w:t>)</w:t>
      </w:r>
      <w:r w:rsidRPr="007E7CD9">
        <w:rPr>
          <w:rFonts w:asciiTheme="majorBidi" w:eastAsia="Times New Roman" w:hAnsiTheme="majorBidi" w:cstheme="majorBidi"/>
          <w:b/>
          <w:bCs/>
          <w:i/>
          <w:iCs/>
          <w:sz w:val="28"/>
          <w:szCs w:val="28"/>
          <w:lang w:bidi="ar-YE"/>
        </w:rPr>
        <w:t>(</w:t>
      </w:r>
      <w:r>
        <w:rPr>
          <w:rFonts w:asciiTheme="majorBidi" w:eastAsia="Times New Roman" w:hAnsiTheme="majorBidi" w:cstheme="majorBidi"/>
          <w:b/>
          <w:bCs/>
          <w:i/>
          <w:iCs/>
          <w:sz w:val="28"/>
          <w:szCs w:val="28"/>
          <w:lang w:bidi="ar-YE"/>
        </w:rPr>
        <w:t>5</w:t>
      </w:r>
      <w:r w:rsidRPr="007E7CD9">
        <w:rPr>
          <w:rFonts w:asciiTheme="majorBidi" w:eastAsia="Times New Roman" w:hAnsiTheme="majorBidi" w:cstheme="majorBidi"/>
          <w:b/>
          <w:bCs/>
          <w:i/>
          <w:iCs/>
          <w:sz w:val="28"/>
          <w:szCs w:val="28"/>
          <w:lang w:bidi="ar-YE"/>
        </w:rPr>
        <w:t xml:space="preserve"> б</w:t>
      </w:r>
      <w:r w:rsidR="00F51BD3">
        <w:rPr>
          <w:rFonts w:asciiTheme="majorBidi" w:eastAsia="Times New Roman" w:hAnsiTheme="majorBidi" w:cstheme="majorBidi"/>
          <w:b/>
          <w:bCs/>
          <w:i/>
          <w:iCs/>
          <w:sz w:val="28"/>
          <w:szCs w:val="28"/>
          <w:lang w:bidi="ar-YE"/>
        </w:rPr>
        <w:t>аллов</w:t>
      </w:r>
      <w:r w:rsidRPr="007E7CD9">
        <w:rPr>
          <w:rFonts w:asciiTheme="majorBidi" w:eastAsia="Times New Roman" w:hAnsiTheme="majorBidi" w:cstheme="majorBidi"/>
          <w:b/>
          <w:bCs/>
          <w:i/>
          <w:iCs/>
          <w:sz w:val="28"/>
          <w:szCs w:val="28"/>
          <w:lang w:bidi="ar-YE"/>
        </w:rPr>
        <w:t>).</w:t>
      </w:r>
    </w:p>
    <w:p w:rsidR="00B65C21" w:rsidRPr="00B65C21" w:rsidRDefault="00F25D91" w:rsidP="00BA14AF">
      <w:pPr>
        <w:pStyle w:val="a5"/>
        <w:numPr>
          <w:ilvl w:val="0"/>
          <w:numId w:val="2"/>
        </w:numPr>
        <w:spacing w:after="0" w:line="240" w:lineRule="auto"/>
        <w:rPr>
          <w:rFonts w:asciiTheme="majorBidi" w:hAnsiTheme="majorBidi" w:cstheme="majorBidi"/>
          <w:b/>
          <w:bCs/>
          <w:sz w:val="28"/>
          <w:szCs w:val="28"/>
          <w:lang w:bidi="ar-EG"/>
        </w:rPr>
      </w:pPr>
      <w:r w:rsidRPr="00F25D91">
        <w:rPr>
          <w:rFonts w:asciiTheme="majorBidi" w:hAnsiTheme="majorBidi" w:cstheme="majorBidi"/>
          <w:b/>
          <w:bCs/>
          <w:sz w:val="28"/>
          <w:szCs w:val="28"/>
          <w:lang w:bidi="ar-EG"/>
        </w:rPr>
        <w:t xml:space="preserve"> Соотнесите следующие глаголы с их правильным переводом:</w:t>
      </w:r>
    </w:p>
    <w:p w:rsidR="00F25D91" w:rsidRPr="00B65C21" w:rsidRDefault="0014414A" w:rsidP="00BA14AF">
      <w:pPr>
        <w:spacing w:after="0" w:line="240" w:lineRule="auto"/>
        <w:rPr>
          <w:rFonts w:asciiTheme="majorBidi" w:hAnsiTheme="majorBidi" w:cstheme="majorBidi"/>
          <w:b/>
          <w:bCs/>
          <w:sz w:val="28"/>
          <w:szCs w:val="28"/>
          <w:lang w:bidi="ar-EG"/>
        </w:rPr>
      </w:pPr>
      <w:r>
        <w:rPr>
          <w:rFonts w:asciiTheme="majorBidi" w:eastAsia="Times New Roman" w:hAnsiTheme="majorBidi" w:cstheme="majorBidi"/>
          <w:b/>
          <w:bCs/>
          <w:i/>
          <w:iCs/>
          <w:sz w:val="28"/>
          <w:szCs w:val="28"/>
          <w:lang w:bidi="ar-YE"/>
        </w:rPr>
        <w:t>(5 балло</w:t>
      </w:r>
      <w:r w:rsidR="00F51BD3">
        <w:rPr>
          <w:rFonts w:asciiTheme="majorBidi" w:eastAsia="Times New Roman" w:hAnsiTheme="majorBidi" w:cstheme="majorBidi"/>
          <w:b/>
          <w:bCs/>
          <w:i/>
          <w:iCs/>
          <w:sz w:val="28"/>
          <w:szCs w:val="28"/>
          <w:lang w:bidi="ar-YE"/>
        </w:rPr>
        <w:t>в</w:t>
      </w:r>
      <w:bookmarkStart w:id="0" w:name="_GoBack"/>
      <w:bookmarkEnd w:id="0"/>
      <w:r w:rsidR="00B65C21" w:rsidRPr="00B65C21">
        <w:rPr>
          <w:rFonts w:asciiTheme="majorBidi" w:eastAsia="Times New Roman" w:hAnsiTheme="majorBidi" w:cstheme="majorBidi"/>
          <w:b/>
          <w:bCs/>
          <w:i/>
          <w:iCs/>
          <w:sz w:val="28"/>
          <w:szCs w:val="28"/>
          <w:lang w:bidi="ar-YE"/>
        </w:rPr>
        <w:t>).</w:t>
      </w:r>
    </w:p>
    <w:tbl>
      <w:tblPr>
        <w:tblStyle w:val="a6"/>
        <w:tblW w:w="0" w:type="auto"/>
        <w:tblLook w:val="04A0"/>
      </w:tblPr>
      <w:tblGrid>
        <w:gridCol w:w="4672"/>
        <w:gridCol w:w="4673"/>
      </w:tblGrid>
      <w:tr w:rsidR="00F25D91" w:rsidTr="004070A7">
        <w:tc>
          <w:tcPr>
            <w:tcW w:w="4672" w:type="dxa"/>
          </w:tcPr>
          <w:p w:rsidR="00F25D91" w:rsidRPr="00F25D91" w:rsidRDefault="00F25D91" w:rsidP="00BA14AF">
            <w:pPr>
              <w:tabs>
                <w:tab w:val="left" w:pos="3825"/>
              </w:tabs>
              <w:jc w:val="center"/>
              <w:rPr>
                <w:rFonts w:ascii="Traditional Arabic" w:hAnsi="Traditional Arabic" w:cs="Traditional Arabic"/>
                <w:b/>
                <w:bCs/>
                <w:sz w:val="40"/>
                <w:szCs w:val="40"/>
                <w:lang w:bidi="ar-EG"/>
              </w:rPr>
            </w:pPr>
            <w:r w:rsidRPr="009E67CA">
              <w:rPr>
                <w:rFonts w:ascii="Traditional Arabic" w:hAnsi="Traditional Arabic" w:cs="Traditional Arabic"/>
                <w:b/>
                <w:bCs/>
                <w:sz w:val="40"/>
                <w:szCs w:val="40"/>
                <w:rtl/>
                <w:lang w:val="en-US" w:bidi="ar-EG"/>
              </w:rPr>
              <w:t>سال</w:t>
            </w:r>
          </w:p>
        </w:tc>
        <w:tc>
          <w:tcPr>
            <w:tcW w:w="4673" w:type="dxa"/>
          </w:tcPr>
          <w:p w:rsidR="00F25D91" w:rsidRPr="00F937A8" w:rsidRDefault="00F25D91" w:rsidP="00BA14AF">
            <w:pPr>
              <w:tabs>
                <w:tab w:val="left" w:pos="3825"/>
              </w:tabs>
              <w:jc w:val="center"/>
              <w:rPr>
                <w:rFonts w:asciiTheme="majorBidi" w:hAnsiTheme="majorBidi" w:cstheme="majorBidi"/>
                <w:sz w:val="28"/>
                <w:szCs w:val="28"/>
                <w:lang w:bidi="ar-EG"/>
              </w:rPr>
            </w:pPr>
            <w:r>
              <w:rPr>
                <w:rFonts w:asciiTheme="majorBidi" w:hAnsiTheme="majorBidi" w:cstheme="majorBidi"/>
                <w:sz w:val="28"/>
                <w:szCs w:val="28"/>
                <w:lang w:bidi="ar-EG"/>
              </w:rPr>
              <w:t>Входить</w:t>
            </w:r>
          </w:p>
        </w:tc>
      </w:tr>
      <w:tr w:rsidR="00F25D91" w:rsidTr="004070A7">
        <w:tc>
          <w:tcPr>
            <w:tcW w:w="4672" w:type="dxa"/>
          </w:tcPr>
          <w:p w:rsidR="00F25D91" w:rsidRPr="00F25D91" w:rsidRDefault="00F25D91" w:rsidP="00BA14AF">
            <w:pPr>
              <w:tabs>
                <w:tab w:val="left" w:pos="3825"/>
              </w:tabs>
              <w:jc w:val="center"/>
              <w:rPr>
                <w:rFonts w:ascii="Traditional Arabic" w:hAnsi="Traditional Arabic" w:cs="Traditional Arabic"/>
                <w:b/>
                <w:bCs/>
                <w:sz w:val="40"/>
                <w:szCs w:val="40"/>
                <w:lang w:bidi="ar-EG"/>
              </w:rPr>
            </w:pPr>
            <w:r w:rsidRPr="009E67CA">
              <w:rPr>
                <w:rFonts w:ascii="Traditional Arabic" w:hAnsi="Traditional Arabic" w:cs="Traditional Arabic"/>
                <w:b/>
                <w:bCs/>
                <w:sz w:val="40"/>
                <w:szCs w:val="40"/>
                <w:rtl/>
                <w:lang w:val="en-US" w:bidi="ar-EG"/>
              </w:rPr>
              <w:t>دخل</w:t>
            </w:r>
          </w:p>
        </w:tc>
        <w:tc>
          <w:tcPr>
            <w:tcW w:w="4673" w:type="dxa"/>
          </w:tcPr>
          <w:p w:rsidR="00F25D91" w:rsidRPr="00F937A8" w:rsidRDefault="00F25D91" w:rsidP="00BA14AF">
            <w:pPr>
              <w:tabs>
                <w:tab w:val="left" w:pos="3825"/>
              </w:tabs>
              <w:jc w:val="center"/>
              <w:rPr>
                <w:rFonts w:asciiTheme="majorBidi" w:hAnsiTheme="majorBidi" w:cstheme="majorBidi"/>
                <w:sz w:val="28"/>
                <w:szCs w:val="28"/>
                <w:lang w:bidi="ar-EG"/>
              </w:rPr>
            </w:pPr>
            <w:r>
              <w:rPr>
                <w:rFonts w:asciiTheme="majorBidi" w:hAnsiTheme="majorBidi" w:cstheme="majorBidi"/>
                <w:sz w:val="28"/>
                <w:szCs w:val="28"/>
                <w:lang w:bidi="ar-EG"/>
              </w:rPr>
              <w:t>Находить</w:t>
            </w:r>
          </w:p>
        </w:tc>
      </w:tr>
      <w:tr w:rsidR="00F25D91" w:rsidTr="004070A7">
        <w:tc>
          <w:tcPr>
            <w:tcW w:w="4672" w:type="dxa"/>
          </w:tcPr>
          <w:p w:rsidR="00F25D91" w:rsidRPr="00F25D91" w:rsidRDefault="00F25D91" w:rsidP="00BA14AF">
            <w:pPr>
              <w:tabs>
                <w:tab w:val="left" w:pos="3825"/>
              </w:tabs>
              <w:jc w:val="center"/>
              <w:rPr>
                <w:rFonts w:ascii="Traditional Arabic" w:hAnsi="Traditional Arabic" w:cs="Traditional Arabic"/>
                <w:b/>
                <w:bCs/>
                <w:sz w:val="40"/>
                <w:szCs w:val="40"/>
                <w:lang w:bidi="ar-EG"/>
              </w:rPr>
            </w:pPr>
            <w:r w:rsidRPr="009E67CA">
              <w:rPr>
                <w:rFonts w:ascii="Traditional Arabic" w:hAnsi="Traditional Arabic" w:cs="Traditional Arabic"/>
                <w:b/>
                <w:bCs/>
                <w:sz w:val="40"/>
                <w:szCs w:val="40"/>
                <w:rtl/>
                <w:lang w:val="en-US" w:bidi="ar-EG"/>
              </w:rPr>
              <w:t>وجد</w:t>
            </w:r>
          </w:p>
        </w:tc>
        <w:tc>
          <w:tcPr>
            <w:tcW w:w="4673" w:type="dxa"/>
          </w:tcPr>
          <w:p w:rsidR="00F25D91" w:rsidRPr="00F937A8" w:rsidRDefault="00F25D91" w:rsidP="00BA14AF">
            <w:pPr>
              <w:tabs>
                <w:tab w:val="left" w:pos="3825"/>
              </w:tabs>
              <w:jc w:val="center"/>
              <w:rPr>
                <w:rFonts w:asciiTheme="majorBidi" w:hAnsiTheme="majorBidi" w:cstheme="majorBidi"/>
                <w:sz w:val="28"/>
                <w:szCs w:val="28"/>
                <w:lang w:bidi="ar-EG"/>
              </w:rPr>
            </w:pPr>
            <w:r>
              <w:rPr>
                <w:rFonts w:asciiTheme="majorBidi" w:hAnsiTheme="majorBidi" w:cstheme="majorBidi"/>
                <w:sz w:val="28"/>
                <w:szCs w:val="28"/>
                <w:lang w:bidi="ar-EG"/>
              </w:rPr>
              <w:t>Ждать</w:t>
            </w:r>
          </w:p>
        </w:tc>
      </w:tr>
      <w:tr w:rsidR="00F25D91" w:rsidTr="004070A7">
        <w:tc>
          <w:tcPr>
            <w:tcW w:w="4672" w:type="dxa"/>
          </w:tcPr>
          <w:p w:rsidR="00F25D91" w:rsidRPr="00F25D91" w:rsidRDefault="00F25D91" w:rsidP="00BA14AF">
            <w:pPr>
              <w:tabs>
                <w:tab w:val="left" w:pos="3825"/>
              </w:tabs>
              <w:jc w:val="center"/>
              <w:rPr>
                <w:rFonts w:ascii="Traditional Arabic" w:hAnsi="Traditional Arabic" w:cs="Traditional Arabic"/>
                <w:b/>
                <w:bCs/>
                <w:sz w:val="40"/>
                <w:szCs w:val="40"/>
                <w:lang w:bidi="ar-EG"/>
              </w:rPr>
            </w:pPr>
            <w:r w:rsidRPr="009E67CA">
              <w:rPr>
                <w:rFonts w:ascii="Traditional Arabic" w:hAnsi="Traditional Arabic" w:cs="Traditional Arabic"/>
                <w:b/>
                <w:bCs/>
                <w:sz w:val="40"/>
                <w:szCs w:val="40"/>
                <w:rtl/>
                <w:lang w:val="en-US" w:bidi="ar-EG"/>
              </w:rPr>
              <w:t>انتظر</w:t>
            </w:r>
          </w:p>
        </w:tc>
        <w:tc>
          <w:tcPr>
            <w:tcW w:w="4673" w:type="dxa"/>
          </w:tcPr>
          <w:p w:rsidR="00F25D91" w:rsidRPr="00F937A8" w:rsidRDefault="00F25D91" w:rsidP="00BA14AF">
            <w:pPr>
              <w:tabs>
                <w:tab w:val="left" w:pos="3825"/>
              </w:tabs>
              <w:jc w:val="center"/>
              <w:rPr>
                <w:rFonts w:asciiTheme="majorBidi" w:hAnsiTheme="majorBidi" w:cstheme="majorBidi"/>
                <w:sz w:val="28"/>
                <w:szCs w:val="28"/>
                <w:lang w:bidi="ar-EG"/>
              </w:rPr>
            </w:pPr>
            <w:r>
              <w:rPr>
                <w:rFonts w:asciiTheme="majorBidi" w:hAnsiTheme="majorBidi" w:cstheme="majorBidi"/>
                <w:sz w:val="28"/>
                <w:szCs w:val="28"/>
                <w:lang w:bidi="ar-EG"/>
              </w:rPr>
              <w:t>Путешествовать</w:t>
            </w:r>
          </w:p>
        </w:tc>
      </w:tr>
      <w:tr w:rsidR="00F25D91" w:rsidTr="004070A7">
        <w:tc>
          <w:tcPr>
            <w:tcW w:w="4672" w:type="dxa"/>
          </w:tcPr>
          <w:p w:rsidR="00F25D91" w:rsidRPr="00F25D91" w:rsidRDefault="00F25D91" w:rsidP="00BA14AF">
            <w:pPr>
              <w:tabs>
                <w:tab w:val="left" w:pos="3825"/>
              </w:tabs>
              <w:jc w:val="center"/>
              <w:rPr>
                <w:rFonts w:ascii="Traditional Arabic" w:hAnsi="Traditional Arabic" w:cs="Traditional Arabic"/>
                <w:b/>
                <w:bCs/>
                <w:sz w:val="40"/>
                <w:szCs w:val="40"/>
                <w:lang w:bidi="ar-EG"/>
              </w:rPr>
            </w:pPr>
            <w:r w:rsidRPr="009E67CA">
              <w:rPr>
                <w:rFonts w:ascii="Traditional Arabic" w:hAnsi="Traditional Arabic" w:cs="Traditional Arabic"/>
                <w:b/>
                <w:bCs/>
                <w:sz w:val="40"/>
                <w:szCs w:val="40"/>
                <w:rtl/>
                <w:lang w:val="en-US" w:bidi="ar-EG"/>
              </w:rPr>
              <w:t>سافر</w:t>
            </w:r>
          </w:p>
        </w:tc>
        <w:tc>
          <w:tcPr>
            <w:tcW w:w="4673" w:type="dxa"/>
          </w:tcPr>
          <w:p w:rsidR="00F25D91" w:rsidRPr="00F937A8" w:rsidRDefault="00F25D91" w:rsidP="00BA14AF">
            <w:pPr>
              <w:tabs>
                <w:tab w:val="left" w:pos="3825"/>
              </w:tabs>
              <w:jc w:val="center"/>
              <w:rPr>
                <w:rFonts w:asciiTheme="majorBidi" w:hAnsiTheme="majorBidi" w:cstheme="majorBidi"/>
                <w:sz w:val="28"/>
                <w:szCs w:val="28"/>
                <w:lang w:bidi="ar-EG"/>
              </w:rPr>
            </w:pPr>
            <w:r>
              <w:rPr>
                <w:rFonts w:asciiTheme="majorBidi" w:hAnsiTheme="majorBidi" w:cstheme="majorBidi"/>
                <w:sz w:val="28"/>
                <w:szCs w:val="28"/>
                <w:lang w:bidi="ar-EG"/>
              </w:rPr>
              <w:t>Спрашивать</w:t>
            </w:r>
          </w:p>
        </w:tc>
      </w:tr>
    </w:tbl>
    <w:p w:rsidR="002E7445" w:rsidRDefault="002E7445" w:rsidP="002E7445">
      <w:pPr>
        <w:jc w:val="both"/>
        <w:rPr>
          <w:rFonts w:asciiTheme="majorBidi" w:hAnsiTheme="majorBidi" w:cstheme="majorBidi"/>
          <w:b/>
          <w:bCs/>
          <w:sz w:val="28"/>
          <w:szCs w:val="28"/>
        </w:rPr>
      </w:pPr>
    </w:p>
    <w:p w:rsidR="002E7445" w:rsidRDefault="002E7445" w:rsidP="002E7445">
      <w:pPr>
        <w:jc w:val="both"/>
        <w:rPr>
          <w:rFonts w:asciiTheme="majorBidi" w:hAnsiTheme="majorBidi" w:cstheme="majorBidi"/>
          <w:i/>
          <w:iCs/>
          <w:sz w:val="28"/>
          <w:szCs w:val="28"/>
        </w:rPr>
      </w:pPr>
      <w:r>
        <w:rPr>
          <w:rFonts w:asciiTheme="majorBidi" w:hAnsiTheme="majorBidi" w:cstheme="majorBidi"/>
          <w:b/>
          <w:bCs/>
          <w:sz w:val="28"/>
          <w:szCs w:val="28"/>
        </w:rPr>
        <w:t xml:space="preserve">5. Переведите вопросительные предложения. </w:t>
      </w:r>
      <w:r>
        <w:rPr>
          <w:rFonts w:asciiTheme="majorBidi" w:hAnsiTheme="majorBidi" w:cstheme="majorBidi"/>
          <w:i/>
          <w:iCs/>
          <w:sz w:val="28"/>
          <w:szCs w:val="28"/>
        </w:rPr>
        <w:t>(Всего 13 баллов, каждая правильная строка оценивается в 1  балл).</w:t>
      </w:r>
    </w:p>
    <w:p w:rsidR="002E7445" w:rsidRDefault="002E7445" w:rsidP="002E7445">
      <w:pPr>
        <w:spacing w:after="0" w:line="240" w:lineRule="auto"/>
        <w:outlineLvl w:val="0"/>
        <w:rPr>
          <w:rFonts w:cs="Traditional Arabic"/>
          <w:b/>
          <w:bCs/>
          <w:sz w:val="40"/>
          <w:szCs w:val="40"/>
        </w:rPr>
      </w:pPr>
      <w:r>
        <w:rPr>
          <w:rFonts w:cs="Traditional Arabic"/>
          <w:b/>
          <w:bCs/>
          <w:sz w:val="40"/>
          <w:szCs w:val="40"/>
          <w:rtl/>
        </w:rPr>
        <w:t>هَلْ أَنْتُمَا طَالِبَانِ؟  نَعَمْ، نَحْنُ طَالِبَانِ (طَالِبَتَانِ).  هَلْ أَنْتُمْ طُلاَّبٌ؟  لاَ، نَحْنُ فَلاَّحُوْنَ.</w:t>
      </w:r>
    </w:p>
    <w:p w:rsidR="002E7445" w:rsidRDefault="002E7445" w:rsidP="002E7445">
      <w:pPr>
        <w:spacing w:after="0" w:line="240" w:lineRule="auto"/>
        <w:rPr>
          <w:rFonts w:cs="Traditional Arabic"/>
          <w:b/>
          <w:bCs/>
          <w:sz w:val="40"/>
          <w:szCs w:val="40"/>
          <w:rtl/>
        </w:rPr>
      </w:pPr>
      <w:r>
        <w:rPr>
          <w:rFonts w:cs="Traditional Arabic"/>
          <w:b/>
          <w:bCs/>
          <w:sz w:val="40"/>
          <w:szCs w:val="40"/>
          <w:rtl/>
        </w:rPr>
        <w:t>نَعَمْ، نَحْنُ طُلاَّبٌ.  هَلْ أَنْتُنَّ طَالِبَاتٌ؟  نَعَمْ، نَحْنُ طَالِبَاتٌ.  هَلْ هُنَّ طَالِبَاتٌ؟</w:t>
      </w:r>
    </w:p>
    <w:p w:rsidR="002E7445" w:rsidRDefault="002E7445" w:rsidP="002E7445">
      <w:pPr>
        <w:spacing w:after="0" w:line="240" w:lineRule="auto"/>
        <w:jc w:val="both"/>
        <w:rPr>
          <w:rFonts w:ascii="Times New Roman" w:hAnsi="Times New Roman" w:cs="Times New Roman"/>
          <w:b/>
          <w:bCs/>
          <w:sz w:val="28"/>
          <w:szCs w:val="28"/>
          <w:lang w:val="tt-RU"/>
        </w:rPr>
      </w:pPr>
      <w:r>
        <w:rPr>
          <w:rFonts w:cs="Traditional Arabic"/>
          <w:b/>
          <w:bCs/>
          <w:sz w:val="40"/>
          <w:szCs w:val="40"/>
          <w:rtl/>
        </w:rPr>
        <w:t>نَعَمْ، هُنَّ طَالِبَاتٌ.  أَنْتَ طَالِبٌ.  أَ أَنْتَ طَالِبٌ؟  هَلْ أَنْتَ طَالِبٌ؟  نَعَمْ، أَنَا طَالِبٌ.</w:t>
      </w:r>
    </w:p>
    <w:p w:rsidR="0095795C" w:rsidRPr="00167721" w:rsidRDefault="00FC6B94" w:rsidP="00BA14AF">
      <w:pPr>
        <w:spacing w:after="0" w:line="240" w:lineRule="auto"/>
        <w:jc w:val="both"/>
        <w:rPr>
          <w:rFonts w:asciiTheme="majorBidi" w:hAnsiTheme="majorBidi" w:cstheme="majorBidi"/>
          <w:i/>
          <w:iCs/>
          <w:sz w:val="28"/>
          <w:szCs w:val="28"/>
          <w:rtl/>
        </w:rPr>
      </w:pPr>
      <w:r>
        <w:rPr>
          <w:rFonts w:asciiTheme="majorBidi" w:hAnsiTheme="majorBidi" w:cstheme="majorBidi"/>
          <w:b/>
          <w:bCs/>
          <w:sz w:val="28"/>
          <w:szCs w:val="28"/>
        </w:rPr>
        <w:lastRenderedPageBreak/>
        <w:t>6</w:t>
      </w:r>
      <w:r w:rsidR="0095795C" w:rsidRPr="0095795C">
        <w:rPr>
          <w:rFonts w:asciiTheme="majorBidi" w:hAnsiTheme="majorBidi" w:cstheme="majorBidi"/>
          <w:b/>
          <w:bCs/>
          <w:sz w:val="28"/>
          <w:szCs w:val="28"/>
        </w:rPr>
        <w:t>. Переведите предложения на русский язык</w:t>
      </w:r>
      <w:r w:rsidR="0095795C">
        <w:rPr>
          <w:rFonts w:asciiTheme="majorBidi" w:hAnsiTheme="majorBidi" w:cstheme="majorBidi"/>
          <w:b/>
          <w:bCs/>
          <w:sz w:val="28"/>
          <w:szCs w:val="28"/>
        </w:rPr>
        <w:t>.</w:t>
      </w:r>
      <w:r w:rsidR="00167721" w:rsidRPr="001017DB">
        <w:rPr>
          <w:rFonts w:asciiTheme="majorBidi" w:hAnsiTheme="majorBidi" w:cstheme="majorBidi"/>
          <w:i/>
          <w:iCs/>
          <w:sz w:val="28"/>
          <w:szCs w:val="28"/>
        </w:rPr>
        <w:t xml:space="preserve">(Всего </w:t>
      </w:r>
      <w:r w:rsidR="00167721">
        <w:rPr>
          <w:rFonts w:asciiTheme="majorBidi" w:hAnsiTheme="majorBidi" w:cstheme="majorBidi"/>
          <w:i/>
          <w:iCs/>
          <w:sz w:val="28"/>
          <w:szCs w:val="28"/>
        </w:rPr>
        <w:t>11</w:t>
      </w:r>
      <w:r w:rsidR="00167721" w:rsidRPr="001017DB">
        <w:rPr>
          <w:rFonts w:asciiTheme="majorBidi" w:hAnsiTheme="majorBidi" w:cstheme="majorBidi"/>
          <w:i/>
          <w:iCs/>
          <w:sz w:val="28"/>
          <w:szCs w:val="28"/>
        </w:rPr>
        <w:t xml:space="preserve"> баллов, каждая правильн</w:t>
      </w:r>
      <w:r w:rsidR="0014414A">
        <w:rPr>
          <w:rFonts w:asciiTheme="majorBidi" w:hAnsiTheme="majorBidi" w:cstheme="majorBidi"/>
          <w:i/>
          <w:iCs/>
          <w:sz w:val="28"/>
          <w:szCs w:val="28"/>
        </w:rPr>
        <w:t>ая строка оценивается в 1  балл)</w:t>
      </w:r>
    </w:p>
    <w:p w:rsidR="0095795C" w:rsidRPr="00167721" w:rsidRDefault="0095795C" w:rsidP="00BA14AF">
      <w:pPr>
        <w:tabs>
          <w:tab w:val="center" w:pos="4819"/>
        </w:tabs>
        <w:spacing w:after="0" w:line="240" w:lineRule="auto"/>
        <w:jc w:val="both"/>
        <w:outlineLvl w:val="0"/>
        <w:rPr>
          <w:rFonts w:cs="Traditional Arabic"/>
          <w:b/>
          <w:bCs/>
          <w:sz w:val="36"/>
          <w:szCs w:val="36"/>
          <w:rtl/>
        </w:rPr>
      </w:pPr>
      <w:r w:rsidRPr="00167721">
        <w:rPr>
          <w:rFonts w:cs="Traditional Arabic" w:hint="cs"/>
          <w:b/>
          <w:bCs/>
          <w:sz w:val="36"/>
          <w:szCs w:val="36"/>
          <w:rtl/>
        </w:rPr>
        <w:t>الكُرَةُ تَحْتَ السَيَّارَةِ.  القَلَمُ فِي الحَقِيْبَةِ.  الدَّفْتَرُ عَلَى المَكْتَبِ.  ا</w:t>
      </w:r>
      <w:r w:rsidR="00167721" w:rsidRPr="00167721">
        <w:rPr>
          <w:rFonts w:cs="Traditional Arabic" w:hint="cs"/>
          <w:b/>
          <w:bCs/>
          <w:sz w:val="36"/>
          <w:szCs w:val="36"/>
          <w:rtl/>
        </w:rPr>
        <w:t>لطَّبَاشِيْرُ فِي الصُّنْدُوْق</w:t>
      </w:r>
    </w:p>
    <w:p w:rsidR="0095795C" w:rsidRDefault="0095795C" w:rsidP="00BA14AF">
      <w:pPr>
        <w:tabs>
          <w:tab w:val="left" w:pos="5295"/>
          <w:tab w:val="left" w:pos="9180"/>
        </w:tabs>
        <w:spacing w:after="0" w:line="240" w:lineRule="auto"/>
        <w:jc w:val="both"/>
        <w:rPr>
          <w:rFonts w:cs="Traditional Arabic"/>
          <w:b/>
          <w:bCs/>
          <w:sz w:val="36"/>
          <w:szCs w:val="36"/>
        </w:rPr>
      </w:pPr>
      <w:r w:rsidRPr="00167721">
        <w:rPr>
          <w:rFonts w:cs="Traditional Arabic" w:hint="cs"/>
          <w:b/>
          <w:bCs/>
          <w:sz w:val="36"/>
          <w:szCs w:val="36"/>
          <w:rtl/>
        </w:rPr>
        <w:t>الشَّاحِنَةُ بَيْنَ المَدْرَسَةِ وَالبَيْتِ.  المَوْزَةُ فِي المِحْفَظَةِ.  المُدَرِّسُ فِي الدَّرْسِ.  الكُرَّاسَةُ عَلَى المَقْعَدِ.  المِسْطَرَةُ عَلَى الرَّفِّ.  الخُبْزُ عَلَى الطَّبَقِ.  الطُّلاَّبُ فِي المَدْرَسَةِ.</w:t>
      </w:r>
    </w:p>
    <w:p w:rsidR="00167721" w:rsidRPr="00167721" w:rsidRDefault="00167721" w:rsidP="00167721">
      <w:pPr>
        <w:tabs>
          <w:tab w:val="left" w:pos="5295"/>
          <w:tab w:val="left" w:pos="9180"/>
        </w:tabs>
        <w:spacing w:after="0" w:line="240" w:lineRule="auto"/>
        <w:jc w:val="both"/>
        <w:rPr>
          <w:rFonts w:cs="Traditional Arabic"/>
          <w:b/>
          <w:bCs/>
          <w:sz w:val="36"/>
          <w:szCs w:val="36"/>
        </w:rPr>
      </w:pPr>
    </w:p>
    <w:p w:rsidR="0095795C" w:rsidRPr="00167721" w:rsidRDefault="00FC6B94" w:rsidP="00167721">
      <w:pPr>
        <w:jc w:val="both"/>
        <w:rPr>
          <w:rFonts w:asciiTheme="majorBidi" w:hAnsiTheme="majorBidi" w:cstheme="majorBidi"/>
          <w:i/>
          <w:iCs/>
          <w:sz w:val="28"/>
          <w:szCs w:val="28"/>
        </w:rPr>
      </w:pPr>
      <w:r>
        <w:rPr>
          <w:rFonts w:asciiTheme="majorBidi" w:hAnsiTheme="majorBidi" w:cstheme="majorBidi"/>
          <w:b/>
          <w:bCs/>
          <w:sz w:val="28"/>
          <w:szCs w:val="28"/>
        </w:rPr>
        <w:t>7</w:t>
      </w:r>
      <w:r w:rsidR="0095795C" w:rsidRPr="00167721">
        <w:rPr>
          <w:rFonts w:asciiTheme="majorBidi" w:hAnsiTheme="majorBidi" w:cstheme="majorBidi"/>
          <w:b/>
          <w:bCs/>
          <w:sz w:val="28"/>
          <w:szCs w:val="28"/>
        </w:rPr>
        <w:t>. Заполн</w:t>
      </w:r>
      <w:r w:rsidR="00167721">
        <w:rPr>
          <w:rFonts w:asciiTheme="majorBidi" w:hAnsiTheme="majorBidi" w:cstheme="majorBidi"/>
          <w:b/>
          <w:bCs/>
          <w:sz w:val="28"/>
          <w:szCs w:val="28"/>
        </w:rPr>
        <w:t>ите пропуски следующими словами.</w:t>
      </w:r>
      <w:r w:rsidR="00167721" w:rsidRPr="001017DB">
        <w:rPr>
          <w:rFonts w:asciiTheme="majorBidi" w:hAnsiTheme="majorBidi" w:cstheme="majorBidi"/>
          <w:i/>
          <w:iCs/>
          <w:sz w:val="28"/>
          <w:szCs w:val="28"/>
        </w:rPr>
        <w:t xml:space="preserve">(Всего </w:t>
      </w:r>
      <w:r w:rsidR="00167721">
        <w:rPr>
          <w:rFonts w:asciiTheme="majorBidi" w:hAnsiTheme="majorBidi" w:cstheme="majorBidi"/>
          <w:i/>
          <w:iCs/>
          <w:sz w:val="28"/>
          <w:szCs w:val="28"/>
        </w:rPr>
        <w:t>6</w:t>
      </w:r>
      <w:r w:rsidR="00167721" w:rsidRPr="001017DB">
        <w:rPr>
          <w:rFonts w:asciiTheme="majorBidi" w:hAnsiTheme="majorBidi" w:cstheme="majorBidi"/>
          <w:i/>
          <w:iCs/>
          <w:sz w:val="28"/>
          <w:szCs w:val="28"/>
        </w:rPr>
        <w:t xml:space="preserve"> баллов, каждая правильн</w:t>
      </w:r>
      <w:r w:rsidR="0014414A">
        <w:rPr>
          <w:rFonts w:asciiTheme="majorBidi" w:hAnsiTheme="majorBidi" w:cstheme="majorBidi"/>
          <w:i/>
          <w:iCs/>
          <w:sz w:val="28"/>
          <w:szCs w:val="28"/>
        </w:rPr>
        <w:t>ая строка оценивается в 1  балл)</w:t>
      </w:r>
    </w:p>
    <w:p w:rsidR="0095795C" w:rsidRPr="000E1F77" w:rsidRDefault="0095795C" w:rsidP="0095795C">
      <w:pPr>
        <w:ind w:right="-262"/>
        <w:jc w:val="center"/>
        <w:rPr>
          <w:rFonts w:cs="Traditional Arabic"/>
          <w:b/>
          <w:bCs/>
          <w:sz w:val="40"/>
          <w:szCs w:val="40"/>
        </w:rPr>
      </w:pPr>
      <w:r w:rsidRPr="00167721">
        <w:rPr>
          <w:rFonts w:cs="Traditional Arabic" w:hint="cs"/>
          <w:b/>
          <w:bCs/>
          <w:sz w:val="36"/>
          <w:szCs w:val="36"/>
          <w:rtl/>
        </w:rPr>
        <w:t>فِي البَيْتِ - فِي السَّيَّارَةِ  -  عَلَى الشَّجَرَةِ -  فَوْقَ المَكْتَبِ -  عَلَى الرَّفِّ - فِي الصُّنْدُوْقِ</w:t>
      </w:r>
    </w:p>
    <w:p w:rsidR="0095795C" w:rsidRPr="006A70C4" w:rsidRDefault="0095795C" w:rsidP="00167721">
      <w:pPr>
        <w:tabs>
          <w:tab w:val="left" w:pos="2310"/>
          <w:tab w:val="left" w:pos="5940"/>
        </w:tabs>
        <w:spacing w:after="0" w:line="240" w:lineRule="auto"/>
        <w:rPr>
          <w:rFonts w:cs="Traditional Arabic"/>
          <w:sz w:val="32"/>
          <w:szCs w:val="32"/>
        </w:rPr>
      </w:pPr>
      <w:r>
        <w:rPr>
          <w:rFonts w:cs="Traditional Arabic"/>
          <w:sz w:val="32"/>
          <w:szCs w:val="32"/>
        </w:rPr>
        <w:tab/>
      </w:r>
      <w:r w:rsidRPr="0078021A">
        <w:rPr>
          <w:rFonts w:cs="Traditional Arabic" w:hint="cs"/>
          <w:b/>
          <w:bCs/>
          <w:sz w:val="40"/>
          <w:szCs w:val="40"/>
          <w:rtl/>
        </w:rPr>
        <w:t>.......</w:t>
      </w:r>
      <w:r>
        <w:rPr>
          <w:rFonts w:cs="Traditional Arabic" w:hint="cs"/>
          <w:b/>
          <w:bCs/>
          <w:sz w:val="40"/>
          <w:szCs w:val="40"/>
          <w:rtl/>
          <w:lang w:val="en-US"/>
        </w:rPr>
        <w:t>رَجَلٌ</w:t>
      </w:r>
      <w:r>
        <w:rPr>
          <w:rFonts w:cs="Traditional Arabic"/>
          <w:sz w:val="32"/>
          <w:szCs w:val="32"/>
        </w:rPr>
        <w:tab/>
      </w:r>
      <w:r w:rsidRPr="0078021A">
        <w:rPr>
          <w:rFonts w:cs="Traditional Arabic" w:hint="cs"/>
          <w:b/>
          <w:bCs/>
          <w:sz w:val="40"/>
          <w:szCs w:val="40"/>
          <w:rtl/>
        </w:rPr>
        <w:t>.......</w:t>
      </w:r>
      <w:r>
        <w:rPr>
          <w:rFonts w:cs="Traditional Arabic" w:hint="cs"/>
          <w:b/>
          <w:bCs/>
          <w:sz w:val="40"/>
          <w:szCs w:val="40"/>
          <w:rtl/>
          <w:lang w:val="en-US"/>
        </w:rPr>
        <w:t>كَتُبٌ</w:t>
      </w:r>
    </w:p>
    <w:p w:rsidR="0095795C" w:rsidRDefault="0095795C" w:rsidP="00167721">
      <w:pPr>
        <w:tabs>
          <w:tab w:val="left" w:pos="2160"/>
        </w:tabs>
        <w:spacing w:after="0" w:line="240" w:lineRule="auto"/>
        <w:rPr>
          <w:rFonts w:cs="Traditional Arabic"/>
          <w:sz w:val="32"/>
          <w:szCs w:val="32"/>
        </w:rPr>
      </w:pPr>
      <w:r>
        <w:rPr>
          <w:rFonts w:cs="Traditional Arabic"/>
          <w:sz w:val="32"/>
          <w:szCs w:val="32"/>
        </w:rPr>
        <w:tab/>
      </w:r>
      <w:r w:rsidRPr="0078021A">
        <w:rPr>
          <w:rFonts w:cs="Traditional Arabic" w:hint="cs"/>
          <w:b/>
          <w:bCs/>
          <w:sz w:val="40"/>
          <w:szCs w:val="40"/>
          <w:rtl/>
        </w:rPr>
        <w:t>.......</w:t>
      </w:r>
      <w:r>
        <w:rPr>
          <w:rFonts w:cs="Traditional Arabic" w:hint="cs"/>
          <w:b/>
          <w:bCs/>
          <w:sz w:val="40"/>
          <w:szCs w:val="40"/>
          <w:rtl/>
          <w:lang w:val="en-US"/>
        </w:rPr>
        <w:t xml:space="preserve">غُرَفٌ </w:t>
      </w:r>
      <w:r>
        <w:rPr>
          <w:rFonts w:cs="Traditional Arabic"/>
          <w:b/>
          <w:bCs/>
          <w:sz w:val="40"/>
          <w:szCs w:val="40"/>
          <w:rtl/>
          <w:lang w:val="en-US"/>
        </w:rPr>
        <w:tab/>
      </w:r>
      <w:r w:rsidRPr="0078021A">
        <w:rPr>
          <w:rFonts w:cs="Traditional Arabic" w:hint="cs"/>
          <w:b/>
          <w:bCs/>
          <w:sz w:val="40"/>
          <w:szCs w:val="40"/>
          <w:rtl/>
        </w:rPr>
        <w:t>.......</w:t>
      </w:r>
      <w:r>
        <w:rPr>
          <w:rFonts w:cs="Traditional Arabic" w:hint="cs"/>
          <w:b/>
          <w:bCs/>
          <w:sz w:val="40"/>
          <w:szCs w:val="40"/>
          <w:rtl/>
          <w:lang w:val="en-US"/>
        </w:rPr>
        <w:t>عُصْفُوْرٌ</w:t>
      </w:r>
    </w:p>
    <w:p w:rsidR="00423754" w:rsidRPr="00FC6B94" w:rsidRDefault="0095795C" w:rsidP="00FC6B94">
      <w:pPr>
        <w:tabs>
          <w:tab w:val="left" w:pos="1800"/>
          <w:tab w:val="left" w:pos="5940"/>
        </w:tabs>
        <w:spacing w:after="0" w:line="240" w:lineRule="auto"/>
        <w:rPr>
          <w:rFonts w:cs="Traditional Arabic"/>
          <w:sz w:val="32"/>
          <w:szCs w:val="32"/>
        </w:rPr>
      </w:pPr>
      <w:r>
        <w:rPr>
          <w:rFonts w:cs="Traditional Arabic"/>
          <w:sz w:val="32"/>
          <w:szCs w:val="32"/>
        </w:rPr>
        <w:tab/>
      </w:r>
      <w:r w:rsidRPr="0078021A">
        <w:rPr>
          <w:rFonts w:cs="Traditional Arabic" w:hint="cs"/>
          <w:b/>
          <w:bCs/>
          <w:sz w:val="40"/>
          <w:szCs w:val="40"/>
          <w:rtl/>
        </w:rPr>
        <w:t>.......</w:t>
      </w:r>
      <w:r>
        <w:rPr>
          <w:rFonts w:cs="Traditional Arabic" w:hint="cs"/>
          <w:b/>
          <w:bCs/>
          <w:sz w:val="40"/>
          <w:szCs w:val="40"/>
          <w:rtl/>
          <w:lang w:val="en-US"/>
        </w:rPr>
        <w:t xml:space="preserve">طَبَاشِيْرُ   </w:t>
      </w:r>
      <w:r>
        <w:rPr>
          <w:rFonts w:cs="Traditional Arabic"/>
          <w:b/>
          <w:bCs/>
          <w:sz w:val="40"/>
          <w:szCs w:val="40"/>
          <w:rtl/>
          <w:lang w:val="en-US"/>
        </w:rPr>
        <w:tab/>
      </w:r>
      <w:r w:rsidRPr="0078021A">
        <w:rPr>
          <w:rFonts w:cs="Traditional Arabic" w:hint="cs"/>
          <w:b/>
          <w:bCs/>
          <w:sz w:val="40"/>
          <w:szCs w:val="40"/>
          <w:rtl/>
        </w:rPr>
        <w:t>.......</w:t>
      </w:r>
      <w:r>
        <w:rPr>
          <w:rFonts w:cs="Traditional Arabic" w:hint="cs"/>
          <w:b/>
          <w:bCs/>
          <w:sz w:val="40"/>
          <w:szCs w:val="40"/>
          <w:rtl/>
          <w:lang w:val="en-US"/>
        </w:rPr>
        <w:t>رَفٌّ</w:t>
      </w:r>
    </w:p>
    <w:p w:rsidR="0051334D" w:rsidRPr="00167721" w:rsidRDefault="00FC6B94" w:rsidP="00FC6B94">
      <w:pPr>
        <w:jc w:val="both"/>
        <w:rPr>
          <w:rFonts w:asciiTheme="majorBidi" w:hAnsiTheme="majorBidi" w:cstheme="majorBidi"/>
          <w:i/>
          <w:iCs/>
          <w:sz w:val="28"/>
          <w:szCs w:val="28"/>
        </w:rPr>
      </w:pPr>
      <w:r>
        <w:rPr>
          <w:rFonts w:asciiTheme="majorBidi" w:hAnsiTheme="majorBidi" w:cstheme="majorBidi"/>
          <w:b/>
          <w:bCs/>
          <w:sz w:val="28"/>
          <w:szCs w:val="28"/>
        </w:rPr>
        <w:t>8</w:t>
      </w:r>
      <w:r w:rsidR="0051334D" w:rsidRPr="0051334D">
        <w:rPr>
          <w:rFonts w:asciiTheme="majorBidi" w:hAnsiTheme="majorBidi" w:cstheme="majorBidi"/>
          <w:b/>
          <w:bCs/>
          <w:sz w:val="28"/>
          <w:szCs w:val="28"/>
        </w:rPr>
        <w:t>. Переведите</w:t>
      </w:r>
      <w:r w:rsidR="00167721">
        <w:rPr>
          <w:rFonts w:asciiTheme="majorBidi" w:hAnsiTheme="majorBidi" w:cstheme="majorBidi"/>
          <w:b/>
          <w:bCs/>
          <w:sz w:val="28"/>
          <w:szCs w:val="28"/>
        </w:rPr>
        <w:t>.</w:t>
      </w:r>
      <w:r w:rsidR="00167721" w:rsidRPr="001017DB">
        <w:rPr>
          <w:rFonts w:asciiTheme="majorBidi" w:hAnsiTheme="majorBidi" w:cstheme="majorBidi"/>
          <w:i/>
          <w:iCs/>
          <w:sz w:val="28"/>
          <w:szCs w:val="28"/>
        </w:rPr>
        <w:t xml:space="preserve">(Всего </w:t>
      </w:r>
      <w:r>
        <w:rPr>
          <w:rFonts w:asciiTheme="majorBidi" w:hAnsiTheme="majorBidi" w:cstheme="majorBidi"/>
          <w:i/>
          <w:iCs/>
          <w:sz w:val="28"/>
          <w:szCs w:val="28"/>
        </w:rPr>
        <w:t>6</w:t>
      </w:r>
      <w:r w:rsidR="00167721" w:rsidRPr="001017DB">
        <w:rPr>
          <w:rFonts w:asciiTheme="majorBidi" w:hAnsiTheme="majorBidi" w:cstheme="majorBidi"/>
          <w:i/>
          <w:iCs/>
          <w:sz w:val="28"/>
          <w:szCs w:val="28"/>
        </w:rPr>
        <w:t xml:space="preserve"> баллов, каждая правильн</w:t>
      </w:r>
      <w:r w:rsidR="0014414A">
        <w:rPr>
          <w:rFonts w:asciiTheme="majorBidi" w:hAnsiTheme="majorBidi" w:cstheme="majorBidi"/>
          <w:i/>
          <w:iCs/>
          <w:sz w:val="28"/>
          <w:szCs w:val="28"/>
        </w:rPr>
        <w:t>ая строка оценивается в 1  балл)</w:t>
      </w:r>
    </w:p>
    <w:p w:rsidR="0051334D" w:rsidRPr="00167721" w:rsidRDefault="0051334D" w:rsidP="0051334D">
      <w:pPr>
        <w:spacing w:after="0" w:line="240" w:lineRule="auto"/>
        <w:jc w:val="both"/>
        <w:outlineLvl w:val="0"/>
        <w:rPr>
          <w:rFonts w:asciiTheme="majorBidi" w:hAnsiTheme="majorBidi" w:cstheme="majorBidi"/>
          <w:b/>
          <w:bCs/>
          <w:sz w:val="28"/>
          <w:szCs w:val="28"/>
        </w:rPr>
      </w:pPr>
      <w:r w:rsidRPr="00167721">
        <w:rPr>
          <w:rFonts w:asciiTheme="majorBidi" w:hAnsiTheme="majorBidi" w:cstheme="majorBidi"/>
          <w:sz w:val="28"/>
          <w:szCs w:val="28"/>
        </w:rPr>
        <w:t>учитель – два учителя – учителя</w:t>
      </w:r>
    </w:p>
    <w:p w:rsidR="0051334D" w:rsidRPr="00167721" w:rsidRDefault="0051334D" w:rsidP="0051334D">
      <w:pPr>
        <w:tabs>
          <w:tab w:val="left" w:pos="2640"/>
        </w:tabs>
        <w:spacing w:after="0" w:line="240" w:lineRule="auto"/>
        <w:jc w:val="both"/>
        <w:rPr>
          <w:rFonts w:asciiTheme="majorBidi" w:hAnsiTheme="majorBidi" w:cstheme="majorBidi"/>
          <w:sz w:val="28"/>
          <w:szCs w:val="28"/>
        </w:rPr>
      </w:pPr>
      <w:r w:rsidRPr="00167721">
        <w:rPr>
          <w:rFonts w:asciiTheme="majorBidi" w:hAnsiTheme="majorBidi" w:cstheme="majorBidi"/>
          <w:sz w:val="28"/>
          <w:szCs w:val="28"/>
        </w:rPr>
        <w:t>инженер – два инженера – инженеры</w:t>
      </w:r>
    </w:p>
    <w:p w:rsidR="0051334D" w:rsidRPr="00167721" w:rsidRDefault="0051334D" w:rsidP="0051334D">
      <w:pPr>
        <w:tabs>
          <w:tab w:val="left" w:pos="2640"/>
        </w:tabs>
        <w:spacing w:after="0" w:line="240" w:lineRule="auto"/>
        <w:jc w:val="both"/>
        <w:rPr>
          <w:rFonts w:asciiTheme="majorBidi" w:hAnsiTheme="majorBidi" w:cstheme="majorBidi"/>
          <w:sz w:val="28"/>
          <w:szCs w:val="28"/>
        </w:rPr>
      </w:pPr>
      <w:r w:rsidRPr="00167721">
        <w:rPr>
          <w:rFonts w:asciiTheme="majorBidi" w:hAnsiTheme="majorBidi" w:cstheme="majorBidi"/>
          <w:sz w:val="28"/>
          <w:szCs w:val="28"/>
        </w:rPr>
        <w:t>учёный – два учёных – учёные</w:t>
      </w:r>
    </w:p>
    <w:p w:rsidR="0051334D" w:rsidRPr="00167721" w:rsidRDefault="0051334D" w:rsidP="0051334D">
      <w:pPr>
        <w:tabs>
          <w:tab w:val="left" w:pos="2640"/>
        </w:tabs>
        <w:spacing w:after="0" w:line="240" w:lineRule="auto"/>
        <w:jc w:val="both"/>
        <w:rPr>
          <w:rFonts w:asciiTheme="majorBidi" w:hAnsiTheme="majorBidi" w:cstheme="majorBidi"/>
          <w:sz w:val="28"/>
          <w:szCs w:val="28"/>
        </w:rPr>
      </w:pPr>
      <w:r w:rsidRPr="00167721">
        <w:rPr>
          <w:rFonts w:asciiTheme="majorBidi" w:hAnsiTheme="majorBidi" w:cstheme="majorBidi"/>
          <w:sz w:val="28"/>
          <w:szCs w:val="28"/>
        </w:rPr>
        <w:t>лётчик – два лётчика – лётчики</w:t>
      </w:r>
    </w:p>
    <w:p w:rsidR="0051334D" w:rsidRPr="00167721" w:rsidRDefault="0051334D" w:rsidP="0051334D">
      <w:pPr>
        <w:tabs>
          <w:tab w:val="left" w:pos="2640"/>
        </w:tabs>
        <w:spacing w:after="0" w:line="240" w:lineRule="auto"/>
        <w:jc w:val="both"/>
        <w:rPr>
          <w:rFonts w:asciiTheme="majorBidi" w:hAnsiTheme="majorBidi" w:cstheme="majorBidi"/>
          <w:sz w:val="28"/>
          <w:szCs w:val="28"/>
        </w:rPr>
      </w:pPr>
      <w:r w:rsidRPr="00167721">
        <w:rPr>
          <w:rFonts w:asciiTheme="majorBidi" w:hAnsiTheme="majorBidi" w:cstheme="majorBidi"/>
          <w:sz w:val="28"/>
          <w:szCs w:val="28"/>
        </w:rPr>
        <w:t>торговец – два торговца – торговцы</w:t>
      </w:r>
    </w:p>
    <w:p w:rsidR="0051334D" w:rsidRPr="00167721" w:rsidRDefault="0051334D" w:rsidP="00CB0B37">
      <w:pPr>
        <w:tabs>
          <w:tab w:val="left" w:pos="2640"/>
        </w:tabs>
        <w:spacing w:after="0" w:line="240" w:lineRule="auto"/>
        <w:jc w:val="both"/>
        <w:rPr>
          <w:rFonts w:asciiTheme="majorBidi" w:hAnsiTheme="majorBidi" w:cstheme="majorBidi"/>
          <w:sz w:val="28"/>
          <w:szCs w:val="28"/>
        </w:rPr>
      </w:pPr>
      <w:r w:rsidRPr="00167721">
        <w:rPr>
          <w:rFonts w:asciiTheme="majorBidi" w:hAnsiTheme="majorBidi" w:cstheme="majorBidi"/>
          <w:sz w:val="28"/>
          <w:szCs w:val="28"/>
        </w:rPr>
        <w:t>повар – два повара – повара</w:t>
      </w:r>
    </w:p>
    <w:p w:rsidR="0051334D" w:rsidRPr="0051334D" w:rsidRDefault="0051334D" w:rsidP="0051334D">
      <w:pPr>
        <w:tabs>
          <w:tab w:val="left" w:pos="2730"/>
        </w:tabs>
        <w:spacing w:after="0" w:line="240" w:lineRule="auto"/>
        <w:jc w:val="both"/>
        <w:rPr>
          <w:sz w:val="28"/>
          <w:szCs w:val="28"/>
        </w:rPr>
      </w:pPr>
    </w:p>
    <w:p w:rsidR="00167721" w:rsidRPr="00167721" w:rsidRDefault="00FC6B94" w:rsidP="00167721">
      <w:pPr>
        <w:jc w:val="both"/>
        <w:rPr>
          <w:rFonts w:asciiTheme="majorBidi" w:hAnsiTheme="majorBidi" w:cstheme="majorBidi"/>
          <w:i/>
          <w:iCs/>
          <w:sz w:val="28"/>
          <w:szCs w:val="28"/>
          <w:rtl/>
        </w:rPr>
      </w:pPr>
      <w:r>
        <w:rPr>
          <w:rFonts w:asciiTheme="majorBidi" w:hAnsiTheme="majorBidi" w:cstheme="majorBidi"/>
          <w:b/>
          <w:bCs/>
          <w:sz w:val="28"/>
          <w:szCs w:val="28"/>
        </w:rPr>
        <w:t>9</w:t>
      </w:r>
      <w:r w:rsidR="00167721">
        <w:rPr>
          <w:rFonts w:asciiTheme="majorBidi" w:hAnsiTheme="majorBidi" w:cstheme="majorBidi"/>
          <w:b/>
          <w:bCs/>
          <w:sz w:val="28"/>
          <w:szCs w:val="28"/>
        </w:rPr>
        <w:t>. Прочитайте и переведите текст.</w:t>
      </w:r>
      <w:r w:rsidR="00167721" w:rsidRPr="001017DB">
        <w:rPr>
          <w:rFonts w:asciiTheme="majorBidi" w:hAnsiTheme="majorBidi" w:cstheme="majorBidi"/>
          <w:i/>
          <w:iCs/>
          <w:sz w:val="28"/>
          <w:szCs w:val="28"/>
        </w:rPr>
        <w:t xml:space="preserve">(Всего </w:t>
      </w:r>
      <w:r w:rsidR="00167721">
        <w:rPr>
          <w:rFonts w:asciiTheme="majorBidi" w:hAnsiTheme="majorBidi" w:cstheme="majorBidi"/>
          <w:i/>
          <w:iCs/>
          <w:sz w:val="28"/>
          <w:szCs w:val="28"/>
        </w:rPr>
        <w:t xml:space="preserve">11 </w:t>
      </w:r>
      <w:r w:rsidR="00167721" w:rsidRPr="001017DB">
        <w:rPr>
          <w:rFonts w:asciiTheme="majorBidi" w:hAnsiTheme="majorBidi" w:cstheme="majorBidi"/>
          <w:i/>
          <w:iCs/>
          <w:sz w:val="28"/>
          <w:szCs w:val="28"/>
        </w:rPr>
        <w:t>баллов, каждая правильная строка оценивается в 1  балл)</w:t>
      </w:r>
    </w:p>
    <w:p w:rsidR="00167721" w:rsidRDefault="00167721" w:rsidP="00167721">
      <w:pPr>
        <w:tabs>
          <w:tab w:val="left" w:pos="5300"/>
        </w:tabs>
        <w:spacing w:after="0" w:line="240" w:lineRule="auto"/>
        <w:jc w:val="center"/>
        <w:outlineLvl w:val="0"/>
        <w:rPr>
          <w:rFonts w:cs="Traditional Arabic"/>
          <w:b/>
          <w:bCs/>
          <w:sz w:val="40"/>
          <w:szCs w:val="40"/>
          <w:rtl/>
        </w:rPr>
      </w:pPr>
      <w:r>
        <w:rPr>
          <w:rFonts w:cs="Traditional Arabic" w:hint="cs"/>
          <w:b/>
          <w:bCs/>
          <w:sz w:val="40"/>
          <w:szCs w:val="40"/>
          <w:rtl/>
        </w:rPr>
        <w:t>فِي البَيْتِ</w:t>
      </w:r>
    </w:p>
    <w:p w:rsidR="00167721" w:rsidRDefault="00167721" w:rsidP="00167721">
      <w:pPr>
        <w:spacing w:after="0" w:line="240" w:lineRule="auto"/>
        <w:jc w:val="right"/>
        <w:rPr>
          <w:rFonts w:cs="Traditional Arabic"/>
          <w:b/>
          <w:bCs/>
          <w:sz w:val="40"/>
          <w:szCs w:val="40"/>
          <w:rtl/>
        </w:rPr>
      </w:pPr>
      <w:r>
        <w:rPr>
          <w:rFonts w:cs="Traditional Arabic" w:hint="cs"/>
          <w:b/>
          <w:bCs/>
          <w:sz w:val="40"/>
          <w:szCs w:val="40"/>
          <w:rtl/>
        </w:rPr>
        <w:t>هَذَا بَيْتٌ كَبِيْرٌ.  البَيْتُ قَرِيْبٌ مِنَ المَدْرَسَةِ.  فِي البَيْتِ غُرْفَةٌ جَمِيْلَةٌ.  فِي الغُرْفَةِ بَابٌ أَسْمَرُ وَنَافِذَةٌ كَبِيْرَةٌ.  أَمَامَ النَّافِذَةِ مَكْتَبٌ جَدِيْدٌ.  عَلَى المَكْتَبِ كُتُبٌ وَمَجَلاَّتٌ وَجَرَائِدُ. فَوْقَ المَكْتَبِ رَفٌّ صَغِيْرٌ. تَحْتَ الرَّفِّ صُوْرَةٌ حَمْرَاءُ.  أَمَامَ البَابِ سَرِيْرٌ وَاسِعٌ.  عَلَى السَّرِيْرِ دُمْيَةٌ وَوِسَادَةٌ.  بَيْتِيْ مُرِيْحٌ جِدًّا.</w:t>
      </w:r>
    </w:p>
    <w:p w:rsidR="00FC6B94" w:rsidRPr="009D1700" w:rsidRDefault="00FC6B94" w:rsidP="009D1700">
      <w:pPr>
        <w:tabs>
          <w:tab w:val="left" w:pos="6390"/>
          <w:tab w:val="left" w:pos="7455"/>
        </w:tabs>
        <w:jc w:val="center"/>
        <w:rPr>
          <w:rFonts w:asciiTheme="majorBidi" w:hAnsiTheme="majorBidi" w:cstheme="majorBidi"/>
          <w:b/>
          <w:bCs/>
          <w:sz w:val="28"/>
          <w:szCs w:val="28"/>
        </w:rPr>
      </w:pPr>
      <w:r w:rsidRPr="00280B39">
        <w:rPr>
          <w:rFonts w:asciiTheme="majorBidi" w:hAnsiTheme="majorBidi" w:cstheme="majorBidi"/>
          <w:b/>
          <w:bCs/>
          <w:sz w:val="28"/>
          <w:szCs w:val="28"/>
        </w:rPr>
        <w:t>Желаем успехов</w:t>
      </w:r>
      <w:r>
        <w:rPr>
          <w:rFonts w:asciiTheme="majorBidi" w:hAnsiTheme="majorBidi" w:cstheme="majorBidi"/>
          <w:b/>
          <w:bCs/>
          <w:sz w:val="28"/>
          <w:szCs w:val="28"/>
        </w:rPr>
        <w:t xml:space="preserve"> и удачи </w:t>
      </w:r>
      <w:r w:rsidRPr="00280B39">
        <w:rPr>
          <w:rFonts w:asciiTheme="majorBidi" w:hAnsiTheme="majorBidi" w:cstheme="majorBidi"/>
          <w:b/>
          <w:bCs/>
          <w:sz w:val="28"/>
          <w:szCs w:val="28"/>
        </w:rPr>
        <w:t xml:space="preserve"> в изучении арабского языка!</w:t>
      </w:r>
    </w:p>
    <w:sectPr w:rsidR="00FC6B94" w:rsidRPr="009D1700" w:rsidSect="005C6C0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9B06E2"/>
    <w:multiLevelType w:val="hybridMultilevel"/>
    <w:tmpl w:val="5A54E2DE"/>
    <w:lvl w:ilvl="0" w:tplc="0B121F96">
      <w:start w:val="1"/>
      <w:numFmt w:val="decimal"/>
      <w:lvlText w:val="%1."/>
      <w:lvlJc w:val="left"/>
      <w:pPr>
        <w:ind w:left="720"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4F3719B"/>
    <w:multiLevelType w:val="hybridMultilevel"/>
    <w:tmpl w:val="58E6F3FC"/>
    <w:lvl w:ilvl="0" w:tplc="C5D2ABC8">
      <w:start w:val="1"/>
      <w:numFmt w:val="decimal"/>
      <w:lvlText w:val="%1."/>
      <w:lvlJc w:val="left"/>
      <w:pPr>
        <w:ind w:left="720" w:hanging="360"/>
      </w:pPr>
      <w:rPr>
        <w:rFonts w:hint="default"/>
        <w:b w:val="0"/>
        <w:bCs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5234763"/>
    <w:multiLevelType w:val="hybridMultilevel"/>
    <w:tmpl w:val="478AF1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51334D"/>
    <w:rsid w:val="000266A6"/>
    <w:rsid w:val="0005445B"/>
    <w:rsid w:val="00082E07"/>
    <w:rsid w:val="000E5D11"/>
    <w:rsid w:val="0014414A"/>
    <w:rsid w:val="00167721"/>
    <w:rsid w:val="001B3691"/>
    <w:rsid w:val="001C61EC"/>
    <w:rsid w:val="001D02A1"/>
    <w:rsid w:val="00276DB1"/>
    <w:rsid w:val="00284A1B"/>
    <w:rsid w:val="002E7445"/>
    <w:rsid w:val="002F042D"/>
    <w:rsid w:val="00423754"/>
    <w:rsid w:val="00461A64"/>
    <w:rsid w:val="0051334D"/>
    <w:rsid w:val="005803C6"/>
    <w:rsid w:val="005C6C02"/>
    <w:rsid w:val="00684525"/>
    <w:rsid w:val="0069449C"/>
    <w:rsid w:val="00743CE2"/>
    <w:rsid w:val="007C6F3F"/>
    <w:rsid w:val="00835E00"/>
    <w:rsid w:val="008617EA"/>
    <w:rsid w:val="008F1E20"/>
    <w:rsid w:val="009019CC"/>
    <w:rsid w:val="009161BD"/>
    <w:rsid w:val="0095795C"/>
    <w:rsid w:val="00986AD4"/>
    <w:rsid w:val="009D1700"/>
    <w:rsid w:val="00A26354"/>
    <w:rsid w:val="00A7751C"/>
    <w:rsid w:val="00B45111"/>
    <w:rsid w:val="00B65C21"/>
    <w:rsid w:val="00B85C37"/>
    <w:rsid w:val="00B93748"/>
    <w:rsid w:val="00B94C78"/>
    <w:rsid w:val="00BA14AF"/>
    <w:rsid w:val="00BE1E6C"/>
    <w:rsid w:val="00CB0B37"/>
    <w:rsid w:val="00D023E3"/>
    <w:rsid w:val="00D831AD"/>
    <w:rsid w:val="00D84E79"/>
    <w:rsid w:val="00DC0633"/>
    <w:rsid w:val="00E74865"/>
    <w:rsid w:val="00F25D91"/>
    <w:rsid w:val="00F51BD3"/>
    <w:rsid w:val="00F5321A"/>
    <w:rsid w:val="00FB74F5"/>
    <w:rsid w:val="00FB7CE4"/>
    <w:rsid w:val="00FC6611"/>
    <w:rsid w:val="00FC6B94"/>
    <w:rsid w:val="00FD319E"/>
  </w:rsids>
  <m:mathPr>
    <m:mathFont m:val="Cambria Math"/>
    <m:brkBin m:val="before"/>
    <m:brkBinSub m:val="--"/>
    <m:smallFrac/>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6C0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1334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1334D"/>
    <w:rPr>
      <w:rFonts w:ascii="Tahoma" w:hAnsi="Tahoma" w:cs="Tahoma"/>
      <w:sz w:val="16"/>
      <w:szCs w:val="16"/>
    </w:rPr>
  </w:style>
  <w:style w:type="paragraph" w:customStyle="1" w:styleId="msonormalbullet2gif">
    <w:name w:val="msonormalbullet2.gif"/>
    <w:basedOn w:val="a"/>
    <w:rsid w:val="000E5D11"/>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List Paragraph"/>
    <w:basedOn w:val="a"/>
    <w:uiPriority w:val="34"/>
    <w:qFormat/>
    <w:rsid w:val="000E5D11"/>
    <w:pPr>
      <w:ind w:left="720"/>
      <w:contextualSpacing/>
    </w:pPr>
  </w:style>
  <w:style w:type="paragraph" w:styleId="2">
    <w:name w:val="Body Text 2"/>
    <w:basedOn w:val="a"/>
    <w:link w:val="20"/>
    <w:semiHidden/>
    <w:rsid w:val="00BE1E6C"/>
    <w:pPr>
      <w:spacing w:after="0" w:line="240" w:lineRule="auto"/>
    </w:pPr>
    <w:rPr>
      <w:rFonts w:ascii="Arial" w:eastAsia="Times New Roman" w:hAnsi="Arial" w:cs="Arial"/>
      <w:szCs w:val="24"/>
      <w:lang w:bidi="ar-KW"/>
    </w:rPr>
  </w:style>
  <w:style w:type="character" w:customStyle="1" w:styleId="20">
    <w:name w:val="Основной текст 2 Знак"/>
    <w:basedOn w:val="a0"/>
    <w:link w:val="2"/>
    <w:semiHidden/>
    <w:rsid w:val="00BE1E6C"/>
    <w:rPr>
      <w:rFonts w:ascii="Arial" w:eastAsia="Times New Roman" w:hAnsi="Arial" w:cs="Arial"/>
      <w:szCs w:val="24"/>
      <w:lang w:bidi="ar-KW"/>
    </w:rPr>
  </w:style>
  <w:style w:type="table" w:styleId="a6">
    <w:name w:val="Table Grid"/>
    <w:basedOn w:val="a1"/>
    <w:uiPriority w:val="39"/>
    <w:rsid w:val="00F25D91"/>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57105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E2CDD0-1BCC-438D-9ECD-8F1711EC79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1</Pages>
  <Words>392</Words>
  <Characters>2239</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dc:creator>
  <cp:keywords/>
  <dc:description/>
  <cp:lastModifiedBy>ильяс</cp:lastModifiedBy>
  <cp:revision>38</cp:revision>
  <dcterms:created xsi:type="dcterms:W3CDTF">2013-09-20T21:04:00Z</dcterms:created>
  <dcterms:modified xsi:type="dcterms:W3CDTF">2018-10-15T17:58:00Z</dcterms:modified>
</cp:coreProperties>
</file>